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31A2" w:rsidRPr="007E0773" w:rsidRDefault="00AE31A2" w:rsidP="003772F4">
      <w:pPr>
        <w:jc w:val="center"/>
        <w:rPr>
          <w:rFonts w:cstheme="minorBidi"/>
          <w:b w:val="0"/>
          <w:bCs/>
          <w:sz w:val="24"/>
          <w:szCs w:val="24"/>
          <w:rtl/>
          <w:lang w:bidi="ar-LB"/>
        </w:rPr>
      </w:pPr>
    </w:p>
    <w:p w:rsidR="007E0773" w:rsidRDefault="007E0773" w:rsidP="007E0773">
      <w:pPr>
        <w:jc w:val="center"/>
        <w:rPr>
          <w:rFonts w:cstheme="minorBidi"/>
          <w:b w:val="0"/>
          <w:bCs/>
          <w:sz w:val="28"/>
          <w:szCs w:val="28"/>
          <w:rtl/>
          <w:lang w:bidi="ar-LB"/>
        </w:rPr>
      </w:pPr>
      <w:r>
        <w:rPr>
          <w:rFonts w:cstheme="minorBidi" w:hint="cs"/>
          <w:b w:val="0"/>
          <w:bCs/>
          <w:sz w:val="28"/>
          <w:szCs w:val="28"/>
          <w:rtl/>
          <w:lang w:bidi="ar-LB"/>
        </w:rPr>
        <w:t xml:space="preserve">مناقصة علنية رقم </w:t>
      </w:r>
      <w:r w:rsidR="003772F4" w:rsidRPr="00AE31A2">
        <w:rPr>
          <w:rFonts w:hint="cs"/>
          <w:b w:val="0"/>
          <w:bCs/>
          <w:sz w:val="28"/>
          <w:szCs w:val="28"/>
          <w:rtl/>
        </w:rPr>
        <w:t xml:space="preserve">1763291/2019 </w:t>
      </w:r>
      <w:r>
        <w:rPr>
          <w:rFonts w:cstheme="minorBidi" w:hint="cs"/>
          <w:b w:val="0"/>
          <w:bCs/>
          <w:sz w:val="28"/>
          <w:szCs w:val="28"/>
          <w:rtl/>
          <w:lang w:bidi="ar-LB"/>
        </w:rPr>
        <w:t>لإقامة وتشغيل كلية</w:t>
      </w:r>
    </w:p>
    <w:p w:rsidR="007E0773" w:rsidRDefault="007E0773" w:rsidP="007E0773">
      <w:pPr>
        <w:jc w:val="center"/>
        <w:rPr>
          <w:rFonts w:cstheme="minorBidi"/>
          <w:b w:val="0"/>
          <w:bCs/>
          <w:sz w:val="28"/>
          <w:szCs w:val="28"/>
          <w:rtl/>
          <w:lang w:bidi="ar-LB"/>
        </w:rPr>
      </w:pPr>
      <w:r>
        <w:rPr>
          <w:rFonts w:cstheme="minorBidi" w:hint="cs"/>
          <w:b w:val="0"/>
          <w:bCs/>
          <w:sz w:val="28"/>
          <w:szCs w:val="28"/>
          <w:rtl/>
          <w:lang w:bidi="ar-LB"/>
        </w:rPr>
        <w:t xml:space="preserve"> لإدارة إقامة البنى التحتية للأحياء السكنية </w:t>
      </w:r>
    </w:p>
    <w:p w:rsidR="00AE31A2" w:rsidRDefault="007E0773" w:rsidP="007E0773">
      <w:pPr>
        <w:jc w:val="center"/>
        <w:rPr>
          <w:b w:val="0"/>
          <w:bCs/>
          <w:sz w:val="28"/>
          <w:szCs w:val="28"/>
          <w:rtl/>
        </w:rPr>
      </w:pPr>
      <w:r>
        <w:rPr>
          <w:rFonts w:cstheme="minorBidi" w:hint="cs"/>
          <w:b w:val="0"/>
          <w:bCs/>
          <w:sz w:val="28"/>
          <w:szCs w:val="28"/>
          <w:rtl/>
          <w:lang w:bidi="ar-LB"/>
        </w:rPr>
        <w:t xml:space="preserve"> </w:t>
      </w:r>
    </w:p>
    <w:p w:rsidR="0050732C" w:rsidRDefault="0050732C" w:rsidP="001F49E6">
      <w:pPr>
        <w:jc w:val="center"/>
        <w:rPr>
          <w:b w:val="0"/>
          <w:bCs/>
          <w:sz w:val="28"/>
          <w:szCs w:val="28"/>
          <w:u w:val="single"/>
          <w:rtl/>
        </w:rPr>
      </w:pPr>
    </w:p>
    <w:p w:rsidR="007E0773" w:rsidRDefault="007E0773" w:rsidP="001F49E6">
      <w:pPr>
        <w:jc w:val="center"/>
        <w:rPr>
          <w:rFonts w:cstheme="minorBidi"/>
          <w:b w:val="0"/>
          <w:bCs/>
          <w:sz w:val="28"/>
          <w:szCs w:val="28"/>
          <w:u w:val="single"/>
          <w:rtl/>
          <w:lang w:bidi="ar-LB"/>
        </w:rPr>
      </w:pPr>
      <w:r>
        <w:rPr>
          <w:rFonts w:cstheme="minorBidi" w:hint="cs"/>
          <w:b w:val="0"/>
          <w:bCs/>
          <w:sz w:val="28"/>
          <w:szCs w:val="28"/>
          <w:u w:val="single"/>
          <w:rtl/>
          <w:lang w:bidi="ar-LB"/>
        </w:rPr>
        <w:t xml:space="preserve">إعلان عن تغيير في شروط الحد الأدنى ومواعيد المناقصة </w:t>
      </w:r>
    </w:p>
    <w:p w:rsidR="001F49E6" w:rsidRDefault="001F49E6" w:rsidP="001F49E6">
      <w:pPr>
        <w:jc w:val="both"/>
        <w:rPr>
          <w:b w:val="0"/>
          <w:bCs/>
          <w:sz w:val="24"/>
          <w:szCs w:val="24"/>
          <w:rtl/>
        </w:rPr>
      </w:pPr>
    </w:p>
    <w:p w:rsidR="007E0773" w:rsidRPr="007E0773" w:rsidRDefault="007E0773" w:rsidP="007E0773">
      <w:pPr>
        <w:pStyle w:val="a3"/>
        <w:numPr>
          <w:ilvl w:val="0"/>
          <w:numId w:val="3"/>
        </w:numPr>
        <w:tabs>
          <w:tab w:val="left" w:pos="720"/>
        </w:tabs>
        <w:spacing w:line="360" w:lineRule="auto"/>
        <w:jc w:val="both"/>
        <w:rPr>
          <w:b w:val="0"/>
          <w:bCs/>
          <w:sz w:val="24"/>
          <w:szCs w:val="24"/>
          <w:lang w:eastAsia="he-IL"/>
        </w:rPr>
      </w:pPr>
      <w:r>
        <w:rPr>
          <w:rFonts w:cstheme="minorBidi" w:hint="cs"/>
          <w:b w:val="0"/>
          <w:bCs/>
          <w:sz w:val="24"/>
          <w:szCs w:val="24"/>
          <w:u w:val="single"/>
          <w:rtl/>
          <w:lang w:eastAsia="he-IL" w:bidi="ar-LB"/>
        </w:rPr>
        <w:t xml:space="preserve">تعلن الوزارة بهذا عن تغيير في شروط الحد الأدنى في البند </w:t>
      </w:r>
      <w:r w:rsidR="001E0B3A" w:rsidRPr="00F336AE">
        <w:rPr>
          <w:rFonts w:hint="cs"/>
          <w:b w:val="0"/>
          <w:bCs/>
          <w:sz w:val="24"/>
          <w:szCs w:val="24"/>
          <w:u w:val="single"/>
          <w:rtl/>
          <w:lang w:eastAsia="he-IL"/>
        </w:rPr>
        <w:t>5.4.</w:t>
      </w:r>
      <w:r w:rsidR="003E18B9">
        <w:rPr>
          <w:rFonts w:hint="cs"/>
          <w:b w:val="0"/>
          <w:bCs/>
          <w:sz w:val="24"/>
          <w:szCs w:val="24"/>
          <w:u w:val="single"/>
          <w:rtl/>
          <w:lang w:eastAsia="he-IL"/>
        </w:rPr>
        <w:t>2</w:t>
      </w:r>
      <w:r w:rsidR="001E0B3A" w:rsidRPr="00F336AE">
        <w:rPr>
          <w:rFonts w:hint="cs"/>
          <w:b w:val="0"/>
          <w:bCs/>
          <w:sz w:val="24"/>
          <w:szCs w:val="24"/>
          <w:u w:val="single"/>
          <w:rtl/>
          <w:lang w:eastAsia="he-IL"/>
        </w:rPr>
        <w:t xml:space="preserve"> </w:t>
      </w:r>
      <w:r>
        <w:rPr>
          <w:rFonts w:cstheme="minorBidi" w:hint="cs"/>
          <w:b w:val="0"/>
          <w:bCs/>
          <w:sz w:val="24"/>
          <w:szCs w:val="24"/>
          <w:u w:val="single"/>
          <w:rtl/>
          <w:lang w:eastAsia="he-IL" w:bidi="ar-LB"/>
        </w:rPr>
        <w:t>من المناقصة ، بحيث يكون النص كما يلي :</w:t>
      </w:r>
    </w:p>
    <w:p w:rsidR="007E0773" w:rsidRPr="007E0773" w:rsidRDefault="007E0773" w:rsidP="007E0773">
      <w:pPr>
        <w:pStyle w:val="a9"/>
        <w:numPr>
          <w:ilvl w:val="2"/>
          <w:numId w:val="4"/>
        </w:numPr>
        <w:autoSpaceDE w:val="0"/>
        <w:autoSpaceDN w:val="0"/>
        <w:adjustRightInd w:val="0"/>
        <w:jc w:val="both"/>
        <w:rPr>
          <w:rFonts w:ascii="David" w:eastAsiaTheme="minorHAnsi" w:hAnsi="David"/>
          <w:sz w:val="24"/>
          <w:szCs w:val="24"/>
        </w:rPr>
      </w:pPr>
      <w:r>
        <w:rPr>
          <w:rFonts w:ascii="David" w:eastAsiaTheme="minorHAnsi" w:hAnsi="David" w:cstheme="minorBidi" w:hint="cs"/>
          <w:sz w:val="24"/>
          <w:szCs w:val="24"/>
          <w:rtl/>
          <w:lang w:bidi="ar-LB"/>
        </w:rPr>
        <w:t>المبنى يحتوي بداخله، على الأقل، غرفتين تعليم تُمّكن الدراسة على الأقل لـ- 40 طالباً في كل صف في نفس الوقت.</w:t>
      </w:r>
    </w:p>
    <w:p w:rsidR="003E18B9" w:rsidRPr="00F336AE" w:rsidRDefault="003E18B9" w:rsidP="003E18B9">
      <w:pPr>
        <w:pStyle w:val="a3"/>
        <w:tabs>
          <w:tab w:val="left" w:pos="720"/>
        </w:tabs>
        <w:spacing w:line="360" w:lineRule="auto"/>
        <w:ind w:left="360" w:right="142"/>
        <w:jc w:val="both"/>
        <w:rPr>
          <w:b w:val="0"/>
          <w:bCs/>
          <w:sz w:val="24"/>
          <w:szCs w:val="24"/>
          <w:lang w:eastAsia="he-IL"/>
        </w:rPr>
      </w:pPr>
    </w:p>
    <w:p w:rsidR="007E0773" w:rsidRPr="007E0773" w:rsidRDefault="007E0773" w:rsidP="007E0773">
      <w:pPr>
        <w:pStyle w:val="a3"/>
        <w:numPr>
          <w:ilvl w:val="0"/>
          <w:numId w:val="3"/>
        </w:numPr>
        <w:tabs>
          <w:tab w:val="left" w:pos="720"/>
        </w:tabs>
        <w:spacing w:line="360" w:lineRule="auto"/>
        <w:jc w:val="both"/>
        <w:rPr>
          <w:b w:val="0"/>
          <w:bCs/>
          <w:sz w:val="24"/>
          <w:szCs w:val="24"/>
          <w:lang w:eastAsia="he-IL"/>
        </w:rPr>
      </w:pPr>
      <w:r w:rsidRPr="007E0773">
        <w:rPr>
          <w:rFonts w:cs="Times New Roman"/>
          <w:b w:val="0"/>
          <w:bCs/>
          <w:sz w:val="24"/>
          <w:szCs w:val="24"/>
          <w:u w:val="single"/>
          <w:rtl/>
          <w:lang w:eastAsia="he-IL" w:bidi="ar-SA"/>
        </w:rPr>
        <w:t xml:space="preserve">تعلن الوزارة بهذا عن تغيير في شروط الحد الأدنى في البند </w:t>
      </w:r>
      <w:r w:rsidR="00BB351E" w:rsidRPr="00F336AE">
        <w:rPr>
          <w:rFonts w:hint="cs"/>
          <w:b w:val="0"/>
          <w:bCs/>
          <w:sz w:val="24"/>
          <w:szCs w:val="24"/>
          <w:u w:val="single"/>
          <w:rtl/>
          <w:lang w:eastAsia="he-IL"/>
        </w:rPr>
        <w:t xml:space="preserve">5.4.3 </w:t>
      </w:r>
      <w:r w:rsidRPr="007E0773">
        <w:rPr>
          <w:rFonts w:cs="Times New Roman"/>
          <w:b w:val="0"/>
          <w:bCs/>
          <w:sz w:val="24"/>
          <w:szCs w:val="24"/>
          <w:u w:val="single"/>
          <w:rtl/>
          <w:lang w:eastAsia="he-IL" w:bidi="ar-SA"/>
        </w:rPr>
        <w:t>من المناقصة ، بحيث يكون النص كما يلي :</w:t>
      </w:r>
    </w:p>
    <w:p w:rsidR="003E18B9" w:rsidRPr="003E18B9" w:rsidRDefault="007E0773" w:rsidP="007E0773">
      <w:pPr>
        <w:pStyle w:val="a9"/>
        <w:numPr>
          <w:ilvl w:val="2"/>
          <w:numId w:val="4"/>
        </w:numPr>
        <w:autoSpaceDE w:val="0"/>
        <w:autoSpaceDN w:val="0"/>
        <w:adjustRightInd w:val="0"/>
        <w:jc w:val="both"/>
        <w:rPr>
          <w:rFonts w:ascii="David" w:eastAsiaTheme="minorHAnsi" w:hAnsi="David"/>
          <w:sz w:val="24"/>
          <w:szCs w:val="24"/>
          <w:rtl/>
        </w:rPr>
      </w:pPr>
      <w:r>
        <w:rPr>
          <w:rFonts w:ascii="David" w:eastAsiaTheme="minorHAnsi" w:hAnsi="David" w:cstheme="minorBidi" w:hint="cs"/>
          <w:sz w:val="24"/>
          <w:szCs w:val="24"/>
          <w:rtl/>
          <w:lang w:bidi="ar-LB"/>
        </w:rPr>
        <w:t xml:space="preserve">المكان الجغرافي للمبنى موجود ببعد لا يزيد عن 60 كيلومتر بخط هوائي من المكتب الرئيسي لوزارة البناء والإسكان، الموجود في العنوان شارع </w:t>
      </w:r>
      <w:proofErr w:type="spellStart"/>
      <w:r>
        <w:rPr>
          <w:rFonts w:ascii="David" w:eastAsiaTheme="minorHAnsi" w:hAnsi="David" w:cstheme="minorBidi" w:hint="cs"/>
          <w:sz w:val="24"/>
          <w:szCs w:val="24"/>
          <w:rtl/>
          <w:lang w:bidi="ar-LB"/>
        </w:rPr>
        <w:t>كلرمون</w:t>
      </w:r>
      <w:proofErr w:type="spellEnd"/>
      <w:r>
        <w:rPr>
          <w:rFonts w:ascii="David" w:eastAsiaTheme="minorHAnsi" w:hAnsi="David" w:cstheme="minorBidi" w:hint="cs"/>
          <w:sz w:val="24"/>
          <w:szCs w:val="24"/>
          <w:rtl/>
          <w:lang w:bidi="ar-LB"/>
        </w:rPr>
        <w:t xml:space="preserve"> </w:t>
      </w:r>
      <w:proofErr w:type="spellStart"/>
      <w:r>
        <w:rPr>
          <w:rFonts w:ascii="David" w:eastAsiaTheme="minorHAnsi" w:hAnsi="David" w:cstheme="minorBidi" w:hint="cs"/>
          <w:sz w:val="24"/>
          <w:szCs w:val="24"/>
          <w:rtl/>
          <w:lang w:bidi="ar-LB"/>
        </w:rPr>
        <w:t>جانو</w:t>
      </w:r>
      <w:proofErr w:type="spellEnd"/>
      <w:r>
        <w:rPr>
          <w:rFonts w:ascii="David" w:eastAsiaTheme="minorHAnsi" w:hAnsi="David" w:cstheme="minorBidi" w:hint="cs"/>
          <w:sz w:val="24"/>
          <w:szCs w:val="24"/>
          <w:rtl/>
          <w:lang w:bidi="ar-LB"/>
        </w:rPr>
        <w:t xml:space="preserve"> 3 القدس ( فيما يلي :" </w:t>
      </w:r>
      <w:r w:rsidRPr="007E0773">
        <w:rPr>
          <w:rFonts w:ascii="David" w:eastAsiaTheme="minorHAnsi" w:hAnsi="David" w:cstheme="minorBidi" w:hint="cs"/>
          <w:b/>
          <w:bCs/>
          <w:sz w:val="24"/>
          <w:szCs w:val="24"/>
          <w:rtl/>
          <w:lang w:bidi="ar-LB"/>
        </w:rPr>
        <w:t>المكتب الرئيسي</w:t>
      </w:r>
      <w:r>
        <w:rPr>
          <w:rFonts w:ascii="David" w:eastAsiaTheme="minorHAnsi" w:hAnsi="David" w:cstheme="minorBidi" w:hint="cs"/>
          <w:sz w:val="24"/>
          <w:szCs w:val="24"/>
          <w:rtl/>
          <w:lang w:bidi="ar-LB"/>
        </w:rPr>
        <w:t xml:space="preserve">")  حساب البُعد بين المبنى المقترح وبين مكان المكتب الرئيسي يُحدد بموجب تطبيق </w:t>
      </w:r>
      <w:r w:rsidR="003E18B9" w:rsidRPr="003E18B9">
        <w:rPr>
          <w:rFonts w:ascii="David,Bold" w:eastAsiaTheme="minorHAnsi" w:hAnsi="David" w:cs="David,Bold"/>
          <w:bCs/>
          <w:sz w:val="24"/>
          <w:szCs w:val="24"/>
        </w:rPr>
        <w:t xml:space="preserve">Google maps </w:t>
      </w:r>
      <w:r>
        <w:rPr>
          <w:rFonts w:ascii="David" w:eastAsiaTheme="minorHAnsi" w:hAnsi="David" w:hint="cs"/>
          <w:sz w:val="24"/>
          <w:szCs w:val="24"/>
          <w:rtl/>
        </w:rPr>
        <w:t xml:space="preserve"> </w:t>
      </w:r>
      <w:r w:rsidR="003E18B9" w:rsidRPr="003E18B9">
        <w:rPr>
          <w:rFonts w:ascii="David" w:eastAsiaTheme="minorHAnsi" w:hAnsi="David" w:hint="cs"/>
          <w:sz w:val="24"/>
          <w:szCs w:val="24"/>
          <w:rtl/>
        </w:rPr>
        <w:t>(</w:t>
      </w:r>
      <w:r>
        <w:rPr>
          <w:rFonts w:ascii="David" w:eastAsiaTheme="minorHAnsi" w:hAnsi="David" w:cstheme="minorBidi" w:hint="cs"/>
          <w:sz w:val="24"/>
          <w:szCs w:val="24"/>
          <w:rtl/>
          <w:lang w:bidi="ar-LB"/>
        </w:rPr>
        <w:t xml:space="preserve">في العنوان </w:t>
      </w:r>
      <w:r w:rsidR="003E18B9" w:rsidRPr="003E18B9">
        <w:rPr>
          <w:rFonts w:ascii="David" w:eastAsiaTheme="minorHAnsi" w:hAnsi="David"/>
          <w:sz w:val="24"/>
          <w:szCs w:val="24"/>
        </w:rPr>
        <w:t>https://www.google.com/maps/ :</w:t>
      </w:r>
      <w:r w:rsidR="003E18B9" w:rsidRPr="003E18B9">
        <w:rPr>
          <w:rFonts w:ascii="David" w:eastAsiaTheme="minorHAnsi" w:hAnsi="David" w:hint="cs"/>
          <w:sz w:val="24"/>
          <w:szCs w:val="24"/>
          <w:rtl/>
        </w:rPr>
        <w:t>).</w:t>
      </w:r>
    </w:p>
    <w:p w:rsidR="00BB351E" w:rsidRPr="00BB351E" w:rsidRDefault="00BB351E" w:rsidP="003E18B9">
      <w:pPr>
        <w:pStyle w:val="a3"/>
        <w:tabs>
          <w:tab w:val="left" w:pos="720"/>
        </w:tabs>
        <w:spacing w:line="360" w:lineRule="auto"/>
        <w:ind w:left="360" w:right="142"/>
        <w:jc w:val="both"/>
        <w:rPr>
          <w:b w:val="0"/>
          <w:bCs/>
          <w:sz w:val="24"/>
          <w:szCs w:val="24"/>
          <w:lang w:eastAsia="he-IL"/>
        </w:rPr>
      </w:pPr>
    </w:p>
    <w:p w:rsidR="007E0773" w:rsidRPr="007E0773" w:rsidRDefault="007E0773" w:rsidP="007E0773">
      <w:pPr>
        <w:pStyle w:val="a3"/>
        <w:numPr>
          <w:ilvl w:val="0"/>
          <w:numId w:val="3"/>
        </w:numPr>
        <w:tabs>
          <w:tab w:val="left" w:pos="720"/>
        </w:tabs>
        <w:spacing w:line="360" w:lineRule="auto"/>
        <w:ind w:right="142"/>
        <w:jc w:val="both"/>
        <w:rPr>
          <w:b w:val="0"/>
          <w:bCs/>
          <w:sz w:val="24"/>
          <w:szCs w:val="24"/>
          <w:lang w:eastAsia="he-IL"/>
        </w:rPr>
      </w:pPr>
      <w:r w:rsidRPr="007E0773">
        <w:rPr>
          <w:rFonts w:cs="Times New Roman"/>
          <w:b w:val="0"/>
          <w:bCs/>
          <w:sz w:val="24"/>
          <w:szCs w:val="24"/>
          <w:u w:val="single"/>
          <w:rtl/>
          <w:lang w:eastAsia="he-IL" w:bidi="ar-SA"/>
        </w:rPr>
        <w:t xml:space="preserve">تعلن الوزارة بهذا عن تغيير في شروط الحد الأدنى في البند </w:t>
      </w:r>
      <w:r w:rsidR="00171E8C">
        <w:rPr>
          <w:rFonts w:hint="cs"/>
          <w:b w:val="0"/>
          <w:bCs/>
          <w:sz w:val="24"/>
          <w:szCs w:val="24"/>
          <w:u w:val="single"/>
          <w:rtl/>
          <w:lang w:eastAsia="he-IL"/>
        </w:rPr>
        <w:t xml:space="preserve">10.2 </w:t>
      </w:r>
      <w:r>
        <w:rPr>
          <w:rFonts w:cstheme="minorBidi" w:hint="cs"/>
          <w:b w:val="0"/>
          <w:bCs/>
          <w:sz w:val="24"/>
          <w:szCs w:val="24"/>
          <w:u w:val="single"/>
          <w:rtl/>
          <w:lang w:eastAsia="he-IL" w:bidi="ar-LB"/>
        </w:rPr>
        <w:t>من المناقصة ، كما يلي :</w:t>
      </w:r>
    </w:p>
    <w:p w:rsidR="007E0773" w:rsidRDefault="007E0773" w:rsidP="007E0773">
      <w:pPr>
        <w:pStyle w:val="a3"/>
        <w:tabs>
          <w:tab w:val="left" w:pos="720"/>
        </w:tabs>
        <w:spacing w:line="360" w:lineRule="auto"/>
        <w:ind w:left="360" w:right="142"/>
        <w:jc w:val="both"/>
        <w:rPr>
          <w:rFonts w:cs="Arial"/>
          <w:sz w:val="24"/>
          <w:szCs w:val="24"/>
          <w:rtl/>
          <w:lang w:eastAsia="he-IL" w:bidi="ar-LB"/>
        </w:rPr>
      </w:pPr>
      <w:r>
        <w:rPr>
          <w:rFonts w:cstheme="minorBidi" w:hint="cs"/>
          <w:sz w:val="24"/>
          <w:szCs w:val="24"/>
          <w:rtl/>
          <w:lang w:eastAsia="he-IL" w:bidi="ar-LB"/>
        </w:rPr>
        <w:t xml:space="preserve">الاشتراك في لقاء مقدمي العروض الذي سيعقد بتاريخ </w:t>
      </w:r>
      <w:r w:rsidR="00171E8C">
        <w:rPr>
          <w:rFonts w:hint="cs"/>
          <w:sz w:val="24"/>
          <w:szCs w:val="24"/>
          <w:rtl/>
          <w:lang w:eastAsia="he-IL"/>
        </w:rPr>
        <w:t xml:space="preserve">9.9.2019 </w:t>
      </w:r>
      <w:r>
        <w:rPr>
          <w:rFonts w:cs="Arial" w:hint="cs"/>
          <w:b w:val="0"/>
          <w:bCs/>
          <w:sz w:val="24"/>
          <w:szCs w:val="24"/>
          <w:u w:val="single"/>
          <w:rtl/>
          <w:lang w:eastAsia="he-IL" w:bidi="ar-LB"/>
        </w:rPr>
        <w:t xml:space="preserve">لا </w:t>
      </w:r>
      <w:r w:rsidRPr="00E326BE">
        <w:rPr>
          <w:rFonts w:cs="Arial" w:hint="cs"/>
          <w:sz w:val="24"/>
          <w:szCs w:val="24"/>
          <w:rtl/>
          <w:lang w:eastAsia="he-IL" w:bidi="ar-LB"/>
        </w:rPr>
        <w:t xml:space="preserve">يعتبر </w:t>
      </w:r>
      <w:r w:rsidR="00171E8C" w:rsidRPr="00E326BE">
        <w:rPr>
          <w:rFonts w:hint="cs"/>
          <w:sz w:val="24"/>
          <w:szCs w:val="24"/>
          <w:rtl/>
          <w:lang w:eastAsia="he-IL"/>
        </w:rPr>
        <w:t xml:space="preserve"> </w:t>
      </w:r>
      <w:r>
        <w:rPr>
          <w:rFonts w:cs="Arial" w:hint="cs"/>
          <w:sz w:val="24"/>
          <w:szCs w:val="24"/>
          <w:rtl/>
          <w:lang w:eastAsia="he-IL" w:bidi="ar-LB"/>
        </w:rPr>
        <w:t>شرط للاشتراك في المناقصة.</w:t>
      </w:r>
    </w:p>
    <w:p w:rsidR="00171E8C" w:rsidRDefault="00171E8C" w:rsidP="003E18B9">
      <w:pPr>
        <w:pStyle w:val="a3"/>
        <w:tabs>
          <w:tab w:val="left" w:pos="720"/>
        </w:tabs>
        <w:spacing w:line="360" w:lineRule="auto"/>
        <w:ind w:left="360" w:right="142"/>
        <w:jc w:val="both"/>
        <w:rPr>
          <w:sz w:val="24"/>
          <w:szCs w:val="24"/>
          <w:rtl/>
          <w:lang w:eastAsia="he-IL"/>
        </w:rPr>
      </w:pPr>
    </w:p>
    <w:p w:rsidR="00E326BE" w:rsidRDefault="00E326BE" w:rsidP="00E326BE">
      <w:pPr>
        <w:pStyle w:val="a3"/>
        <w:tabs>
          <w:tab w:val="left" w:pos="720"/>
        </w:tabs>
        <w:spacing w:line="360" w:lineRule="auto"/>
        <w:ind w:left="360" w:right="142"/>
        <w:jc w:val="both"/>
        <w:rPr>
          <w:rFonts w:cstheme="minorBidi"/>
          <w:sz w:val="24"/>
          <w:szCs w:val="24"/>
          <w:rtl/>
          <w:lang w:eastAsia="he-IL" w:bidi="ar-LB"/>
        </w:rPr>
      </w:pPr>
      <w:r>
        <w:rPr>
          <w:rFonts w:cstheme="minorBidi" w:hint="cs"/>
          <w:sz w:val="24"/>
          <w:szCs w:val="24"/>
          <w:rtl/>
          <w:lang w:eastAsia="he-IL" w:bidi="ar-LB"/>
        </w:rPr>
        <w:t>ومع ذلك، تحتفظ الوزارة لنفسها بالحق ، وفقاً لتقديراتها الحصرية ، عقد لقاء مقدمي عروض إضافي يكون الاشتراك فيه إلزامياً ويعتبر شرط للاشتراك في المناقصة. في هذه الحالة كالمذكور يُنشر إعلان عن ذلك.</w:t>
      </w:r>
    </w:p>
    <w:p w:rsidR="00E326BE" w:rsidRDefault="00E326BE" w:rsidP="00E326BE">
      <w:pPr>
        <w:pStyle w:val="a3"/>
        <w:tabs>
          <w:tab w:val="left" w:pos="720"/>
        </w:tabs>
        <w:spacing w:line="360" w:lineRule="auto"/>
        <w:ind w:left="360" w:right="142"/>
        <w:jc w:val="both"/>
        <w:rPr>
          <w:rFonts w:cstheme="minorBidi"/>
          <w:sz w:val="24"/>
          <w:szCs w:val="24"/>
          <w:rtl/>
          <w:lang w:eastAsia="he-IL" w:bidi="ar-LB"/>
        </w:rPr>
      </w:pPr>
    </w:p>
    <w:p w:rsidR="00E326BE" w:rsidRPr="00E326BE" w:rsidRDefault="00E326BE" w:rsidP="00E326BE">
      <w:pPr>
        <w:pStyle w:val="a3"/>
        <w:numPr>
          <w:ilvl w:val="0"/>
          <w:numId w:val="3"/>
        </w:numPr>
        <w:tabs>
          <w:tab w:val="left" w:pos="720"/>
        </w:tabs>
        <w:spacing w:line="360" w:lineRule="auto"/>
        <w:jc w:val="both"/>
        <w:rPr>
          <w:b w:val="0"/>
          <w:bCs/>
          <w:sz w:val="24"/>
          <w:szCs w:val="24"/>
          <w:u w:val="single"/>
          <w:lang w:eastAsia="he-IL"/>
        </w:rPr>
      </w:pPr>
      <w:r>
        <w:rPr>
          <w:rFonts w:cstheme="minorBidi" w:hint="cs"/>
          <w:b w:val="0"/>
          <w:bCs/>
          <w:sz w:val="24"/>
          <w:szCs w:val="24"/>
          <w:u w:val="single"/>
          <w:rtl/>
          <w:lang w:eastAsia="he-IL" w:bidi="ar-LB"/>
        </w:rPr>
        <w:t>تعلن الوزارة بهذا عن تغيير الموعد الأخير لتقديم الاسئلة الاستفسارية بالمناقصة ، كما يلي :</w:t>
      </w:r>
    </w:p>
    <w:p w:rsidR="00CF7887" w:rsidRDefault="00E326BE" w:rsidP="00E326BE">
      <w:pPr>
        <w:pStyle w:val="a3"/>
        <w:tabs>
          <w:tab w:val="left" w:pos="720"/>
        </w:tabs>
        <w:spacing w:line="360" w:lineRule="auto"/>
        <w:ind w:left="360"/>
        <w:jc w:val="both"/>
        <w:rPr>
          <w:sz w:val="24"/>
          <w:szCs w:val="24"/>
          <w:rtl/>
          <w:lang w:eastAsia="he-IL"/>
        </w:rPr>
      </w:pPr>
      <w:r w:rsidRPr="00E326BE">
        <w:rPr>
          <w:rFonts w:cs="Times New Roman"/>
          <w:sz w:val="24"/>
          <w:szCs w:val="24"/>
          <w:rtl/>
          <w:lang w:eastAsia="he-IL" w:bidi="ar-SA"/>
        </w:rPr>
        <w:t xml:space="preserve">الموعد الأخير لتقديم الاسئلة الاستفسارية بالمناقصة </w:t>
      </w:r>
      <w:r>
        <w:rPr>
          <w:rFonts w:cs="Arial" w:hint="cs"/>
          <w:b w:val="0"/>
          <w:bCs/>
          <w:sz w:val="24"/>
          <w:szCs w:val="24"/>
          <w:u w:val="single"/>
          <w:rtl/>
          <w:lang w:eastAsia="he-IL" w:bidi="ar-LB"/>
        </w:rPr>
        <w:t>تأجل</w:t>
      </w:r>
      <w:r w:rsidR="00CF7887">
        <w:rPr>
          <w:rFonts w:hint="cs"/>
          <w:sz w:val="24"/>
          <w:szCs w:val="24"/>
          <w:rtl/>
          <w:lang w:eastAsia="he-IL"/>
        </w:rPr>
        <w:t xml:space="preserve"> </w:t>
      </w:r>
      <w:r>
        <w:rPr>
          <w:rFonts w:cs="Arial" w:hint="cs"/>
          <w:sz w:val="24"/>
          <w:szCs w:val="24"/>
          <w:rtl/>
          <w:lang w:eastAsia="he-IL" w:bidi="ar-LB"/>
        </w:rPr>
        <w:t>من تاريخ</w:t>
      </w:r>
      <w:r w:rsidR="00CF7887" w:rsidRPr="00CF7887">
        <w:rPr>
          <w:rFonts w:hint="cs"/>
          <w:sz w:val="24"/>
          <w:szCs w:val="24"/>
          <w:rtl/>
          <w:lang w:eastAsia="he-IL"/>
        </w:rPr>
        <w:t xml:space="preserve"> 19.9.2019 </w:t>
      </w:r>
      <w:r>
        <w:rPr>
          <w:rFonts w:cs="Arial" w:hint="cs"/>
          <w:b w:val="0"/>
          <w:bCs/>
          <w:sz w:val="24"/>
          <w:szCs w:val="24"/>
          <w:u w:val="single"/>
          <w:rtl/>
          <w:lang w:eastAsia="he-IL" w:bidi="ar-LB"/>
        </w:rPr>
        <w:t>إلى تاريخ</w:t>
      </w:r>
      <w:r w:rsidR="00CF7887" w:rsidRPr="00CF7887">
        <w:rPr>
          <w:rFonts w:hint="cs"/>
          <w:b w:val="0"/>
          <w:bCs/>
          <w:sz w:val="24"/>
          <w:szCs w:val="24"/>
          <w:u w:val="single"/>
          <w:rtl/>
          <w:lang w:eastAsia="he-IL"/>
        </w:rPr>
        <w:t xml:space="preserve"> 6.10.2019 </w:t>
      </w:r>
      <w:r>
        <w:rPr>
          <w:rFonts w:cs="Arial" w:hint="cs"/>
          <w:b w:val="0"/>
          <w:bCs/>
          <w:sz w:val="24"/>
          <w:szCs w:val="24"/>
          <w:u w:val="single"/>
          <w:rtl/>
          <w:lang w:eastAsia="he-IL" w:bidi="ar-LB"/>
        </w:rPr>
        <w:t>الساعة</w:t>
      </w:r>
      <w:r w:rsidR="00CF7887" w:rsidRPr="00CF7887">
        <w:rPr>
          <w:rFonts w:hint="cs"/>
          <w:b w:val="0"/>
          <w:bCs/>
          <w:sz w:val="24"/>
          <w:szCs w:val="24"/>
          <w:u w:val="single"/>
          <w:rtl/>
          <w:lang w:eastAsia="he-IL"/>
        </w:rPr>
        <w:t xml:space="preserve"> 12:00</w:t>
      </w:r>
      <w:r w:rsidR="00CF7887">
        <w:rPr>
          <w:rFonts w:hint="cs"/>
          <w:sz w:val="24"/>
          <w:szCs w:val="24"/>
          <w:rtl/>
          <w:lang w:eastAsia="he-IL"/>
        </w:rPr>
        <w:t>.</w:t>
      </w:r>
    </w:p>
    <w:p w:rsidR="00CF7887" w:rsidRPr="00CF7887" w:rsidRDefault="00CF7887" w:rsidP="003E18B9">
      <w:pPr>
        <w:pStyle w:val="a3"/>
        <w:tabs>
          <w:tab w:val="left" w:pos="720"/>
        </w:tabs>
        <w:spacing w:line="360" w:lineRule="auto"/>
        <w:ind w:left="360"/>
        <w:jc w:val="both"/>
        <w:rPr>
          <w:sz w:val="24"/>
          <w:szCs w:val="24"/>
          <w:rtl/>
          <w:lang w:eastAsia="he-IL"/>
        </w:rPr>
      </w:pPr>
    </w:p>
    <w:p w:rsidR="00E326BE" w:rsidRDefault="00E326BE" w:rsidP="003E18B9">
      <w:pPr>
        <w:ind w:firstLine="360"/>
        <w:jc w:val="both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>باقي المواعيد المنشورة في المناقصة بقيت كما هي بدون تغيير .</w:t>
      </w:r>
    </w:p>
    <w:p w:rsidR="001E0B3A" w:rsidRDefault="001E0B3A" w:rsidP="003E18B9">
      <w:pPr>
        <w:pStyle w:val="a9"/>
        <w:ind w:left="360"/>
        <w:jc w:val="both"/>
        <w:rPr>
          <w:bCs/>
          <w:sz w:val="24"/>
          <w:szCs w:val="24"/>
          <w:rtl/>
        </w:rPr>
      </w:pPr>
    </w:p>
    <w:p w:rsidR="00AE31A2" w:rsidRDefault="00AE31A2" w:rsidP="003E18B9">
      <w:pPr>
        <w:pStyle w:val="a9"/>
        <w:ind w:left="360"/>
        <w:jc w:val="both"/>
        <w:rPr>
          <w:bCs/>
          <w:sz w:val="24"/>
          <w:szCs w:val="24"/>
          <w:rtl/>
        </w:rPr>
      </w:pPr>
    </w:p>
    <w:p w:rsidR="00AE31A2" w:rsidRDefault="00AE31A2" w:rsidP="003E18B9">
      <w:pPr>
        <w:pStyle w:val="a9"/>
        <w:ind w:left="360"/>
        <w:jc w:val="both"/>
        <w:rPr>
          <w:bCs/>
          <w:sz w:val="24"/>
          <w:szCs w:val="24"/>
          <w:rtl/>
        </w:rPr>
      </w:pPr>
    </w:p>
    <w:p w:rsidR="00AE31A2" w:rsidRDefault="00E326BE" w:rsidP="00AE31A2">
      <w:pPr>
        <w:pStyle w:val="a9"/>
        <w:ind w:left="360"/>
        <w:jc w:val="right"/>
        <w:rPr>
          <w:rFonts w:cs="Arial"/>
          <w:b/>
          <w:sz w:val="24"/>
          <w:szCs w:val="24"/>
          <w:rtl/>
          <w:lang w:bidi="ar-LB"/>
        </w:rPr>
      </w:pPr>
      <w:r>
        <w:rPr>
          <w:rFonts w:cs="Arial" w:hint="cs"/>
          <w:b/>
          <w:sz w:val="24"/>
          <w:szCs w:val="24"/>
          <w:rtl/>
          <w:lang w:bidi="ar-LB"/>
        </w:rPr>
        <w:t>لجنة المناقصات</w:t>
      </w:r>
    </w:p>
    <w:p w:rsidR="00DA1576" w:rsidRPr="00DA1576" w:rsidRDefault="00DA1576" w:rsidP="003E18B9">
      <w:pPr>
        <w:jc w:val="both"/>
        <w:rPr>
          <w:b w:val="0"/>
          <w:bCs/>
          <w:sz w:val="24"/>
          <w:szCs w:val="24"/>
          <w:rtl/>
        </w:rPr>
      </w:pPr>
    </w:p>
    <w:p w:rsidR="00DA1576" w:rsidRDefault="00DA1576" w:rsidP="003E18B9">
      <w:pPr>
        <w:jc w:val="both"/>
        <w:rPr>
          <w:rFonts w:hint="cs"/>
          <w:sz w:val="24"/>
          <w:szCs w:val="24"/>
          <w:rtl/>
        </w:rPr>
      </w:pPr>
      <w:bookmarkStart w:id="0" w:name="_GoBack"/>
      <w:bookmarkEnd w:id="0"/>
    </w:p>
    <w:sectPr w:rsidR="00DA1576" w:rsidSect="001E0B3A">
      <w:headerReference w:type="default" r:id="rId9"/>
      <w:pgSz w:w="11906" w:h="16838"/>
      <w:pgMar w:top="1440" w:right="1134" w:bottom="1440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6E89" w:rsidRDefault="00F86E89" w:rsidP="00A76EA8">
      <w:pPr>
        <w:spacing w:line="240" w:lineRule="auto"/>
      </w:pPr>
      <w:r>
        <w:separator/>
      </w:r>
    </w:p>
  </w:endnote>
  <w:endnote w:type="continuationSeparator" w:id="0">
    <w:p w:rsidR="00F86E89" w:rsidRDefault="00F86E89" w:rsidP="00A76EA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,Bold">
    <w:altName w:val="David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6E89" w:rsidRDefault="00F86E89" w:rsidP="00A76EA8">
      <w:pPr>
        <w:spacing w:line="240" w:lineRule="auto"/>
      </w:pPr>
      <w:r>
        <w:separator/>
      </w:r>
    </w:p>
  </w:footnote>
  <w:footnote w:type="continuationSeparator" w:id="0">
    <w:p w:rsidR="00F86E89" w:rsidRDefault="00F86E89" w:rsidP="00A76EA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0773" w:rsidRDefault="00AE31A2" w:rsidP="00AE31A2">
    <w:pPr>
      <w:pStyle w:val="a3"/>
      <w:jc w:val="center"/>
      <w:rPr>
        <w:rFonts w:asciiTheme="minorHAnsi" w:hAnsiTheme="minorHAnsi" w:cstheme="minorBidi"/>
        <w:bCs/>
        <w:sz w:val="40"/>
        <w:szCs w:val="40"/>
        <w:rtl/>
        <w:lang w:bidi="ar-LB"/>
      </w:rPr>
    </w:pPr>
    <w:r w:rsidRPr="00756322">
      <w:rPr>
        <w:rFonts w:ascii="David" w:hAnsi="David"/>
        <w:noProof/>
      </w:rPr>
      <w:drawing>
        <wp:anchor distT="0" distB="0" distL="114300" distR="114300" simplePos="0" relativeHeight="251659264" behindDoc="0" locked="0" layoutInCell="1" allowOverlap="1" wp14:anchorId="78082897" wp14:editId="6C0A339F">
          <wp:simplePos x="0" y="0"/>
          <wp:positionH relativeFrom="margin">
            <wp:posOffset>4905606</wp:posOffset>
          </wp:positionH>
          <wp:positionV relativeFrom="paragraph">
            <wp:posOffset>3175</wp:posOffset>
          </wp:positionV>
          <wp:extent cx="1074088" cy="592366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4088" cy="59236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0773">
      <w:rPr>
        <w:rFonts w:asciiTheme="minorHAnsi" w:hAnsiTheme="minorHAnsi" w:cstheme="minorBidi" w:hint="cs"/>
        <w:bCs/>
        <w:sz w:val="40"/>
        <w:szCs w:val="40"/>
        <w:rtl/>
        <w:lang w:bidi="ar-LB"/>
      </w:rPr>
      <w:t xml:space="preserve">دولة إسرائيل </w:t>
    </w:r>
  </w:p>
  <w:p w:rsidR="007E0773" w:rsidRDefault="007E0773" w:rsidP="00AE31A2">
    <w:pPr>
      <w:pStyle w:val="a3"/>
      <w:jc w:val="center"/>
      <w:rPr>
        <w:rFonts w:ascii="David" w:hAnsi="David" w:cstheme="minorBidi"/>
        <w:sz w:val="32"/>
        <w:szCs w:val="32"/>
        <w:rtl/>
        <w:lang w:bidi="ar-LB"/>
      </w:rPr>
    </w:pPr>
    <w:r>
      <w:rPr>
        <w:rFonts w:ascii="David" w:hAnsi="David" w:cstheme="minorBidi" w:hint="cs"/>
        <w:sz w:val="32"/>
        <w:szCs w:val="32"/>
        <w:rtl/>
        <w:lang w:bidi="ar-LB"/>
      </w:rPr>
      <w:t>وزارة البناء والإسكان</w:t>
    </w:r>
  </w:p>
  <w:p w:rsidR="007E0773" w:rsidRDefault="007E0773" w:rsidP="00AE31A2">
    <w:pPr>
      <w:jc w:val="center"/>
      <w:rPr>
        <w:rFonts w:ascii="David" w:hAnsi="David" w:cstheme="minorBidi"/>
        <w:sz w:val="28"/>
        <w:szCs w:val="28"/>
        <w:rtl/>
        <w:lang w:bidi="ar-LB"/>
      </w:rPr>
    </w:pPr>
    <w:r>
      <w:rPr>
        <w:rFonts w:ascii="David" w:hAnsi="David" w:cstheme="minorBidi" w:hint="cs"/>
        <w:sz w:val="28"/>
        <w:szCs w:val="28"/>
        <w:rtl/>
        <w:lang w:bidi="ar-LB"/>
      </w:rPr>
      <w:t xml:space="preserve">فرع كبير للهندسة والتطوير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842830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14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180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52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0AB722A"/>
    <w:multiLevelType w:val="multilevel"/>
    <w:tmpl w:val="14DA4122"/>
    <w:lvl w:ilvl="0">
      <w:start w:val="5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651" w:hanging="471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880" w:hanging="1440"/>
      </w:pPr>
      <w:rPr>
        <w:rFonts w:hint="default"/>
      </w:rPr>
    </w:lvl>
  </w:abstractNum>
  <w:abstractNum w:abstractNumId="2">
    <w:nsid w:val="5CA60B9C"/>
    <w:multiLevelType w:val="hybridMultilevel"/>
    <w:tmpl w:val="928EE1C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646A739E"/>
    <w:multiLevelType w:val="hybridMultilevel"/>
    <w:tmpl w:val="C812DB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6EA8"/>
    <w:rsid w:val="00171E8C"/>
    <w:rsid w:val="001E07EE"/>
    <w:rsid w:val="001E0B3A"/>
    <w:rsid w:val="001E1B3A"/>
    <w:rsid w:val="001F49E6"/>
    <w:rsid w:val="002131D7"/>
    <w:rsid w:val="003406C8"/>
    <w:rsid w:val="003772F4"/>
    <w:rsid w:val="003B6EFC"/>
    <w:rsid w:val="003E18B9"/>
    <w:rsid w:val="00415512"/>
    <w:rsid w:val="0050732C"/>
    <w:rsid w:val="007E0773"/>
    <w:rsid w:val="007F7966"/>
    <w:rsid w:val="00941732"/>
    <w:rsid w:val="00A76EA8"/>
    <w:rsid w:val="00AC32A6"/>
    <w:rsid w:val="00AE31A2"/>
    <w:rsid w:val="00B62F42"/>
    <w:rsid w:val="00BA6486"/>
    <w:rsid w:val="00BB351E"/>
    <w:rsid w:val="00C25553"/>
    <w:rsid w:val="00CF7887"/>
    <w:rsid w:val="00D258B7"/>
    <w:rsid w:val="00D90DD5"/>
    <w:rsid w:val="00DA1576"/>
    <w:rsid w:val="00DB1756"/>
    <w:rsid w:val="00E326BE"/>
    <w:rsid w:val="00E538D8"/>
    <w:rsid w:val="00E65778"/>
    <w:rsid w:val="00F336AE"/>
    <w:rsid w:val="00F86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9E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,הנדון33,הנדון43"/>
    <w:basedOn w:val="a"/>
    <w:link w:val="a4"/>
    <w:uiPriority w:val="99"/>
    <w:unhideWhenUsed/>
    <w:rsid w:val="00A76EA8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aliases w:val="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,הנדון22 תו,הנדון32 תו"/>
    <w:basedOn w:val="a0"/>
    <w:link w:val="a3"/>
    <w:uiPriority w:val="99"/>
    <w:rsid w:val="00A76EA8"/>
  </w:style>
  <w:style w:type="paragraph" w:styleId="a5">
    <w:name w:val="footer"/>
    <w:basedOn w:val="a"/>
    <w:link w:val="a6"/>
    <w:uiPriority w:val="99"/>
    <w:unhideWhenUsed/>
    <w:rsid w:val="00A76EA8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76EA8"/>
  </w:style>
  <w:style w:type="paragraph" w:styleId="a7">
    <w:name w:val="Balloon Text"/>
    <w:basedOn w:val="a"/>
    <w:link w:val="a8"/>
    <w:uiPriority w:val="99"/>
    <w:semiHidden/>
    <w:unhideWhenUsed/>
    <w:rsid w:val="00A76EA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76EA8"/>
    <w:rPr>
      <w:rFonts w:ascii="Tahoma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1F49E6"/>
    <w:pPr>
      <w:ind w:left="720"/>
    </w:pPr>
    <w:rPr>
      <w:b w:val="0"/>
    </w:rPr>
  </w:style>
  <w:style w:type="character" w:customStyle="1" w:styleId="aa">
    <w:name w:val="פיסקת רשימה תו"/>
    <w:link w:val="a9"/>
    <w:uiPriority w:val="34"/>
    <w:locked/>
    <w:rsid w:val="001F49E6"/>
    <w:rPr>
      <w:rFonts w:ascii="Times New Roman" w:eastAsia="Times New Roman" w:hAnsi="Times New Roman" w:cs="David"/>
      <w:szCs w:val="26"/>
    </w:rPr>
  </w:style>
  <w:style w:type="table" w:styleId="ab">
    <w:name w:val="Table Grid"/>
    <w:basedOn w:val="a1"/>
    <w:uiPriority w:val="59"/>
    <w:unhideWhenUsed/>
    <w:rsid w:val="00DA15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9E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,הנדון33,הנדון43"/>
    <w:basedOn w:val="a"/>
    <w:link w:val="a4"/>
    <w:uiPriority w:val="99"/>
    <w:unhideWhenUsed/>
    <w:rsid w:val="00A76EA8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aliases w:val="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,הנדון22 תו,הנדון32 תו"/>
    <w:basedOn w:val="a0"/>
    <w:link w:val="a3"/>
    <w:uiPriority w:val="99"/>
    <w:rsid w:val="00A76EA8"/>
  </w:style>
  <w:style w:type="paragraph" w:styleId="a5">
    <w:name w:val="footer"/>
    <w:basedOn w:val="a"/>
    <w:link w:val="a6"/>
    <w:uiPriority w:val="99"/>
    <w:unhideWhenUsed/>
    <w:rsid w:val="00A76EA8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76EA8"/>
  </w:style>
  <w:style w:type="paragraph" w:styleId="a7">
    <w:name w:val="Balloon Text"/>
    <w:basedOn w:val="a"/>
    <w:link w:val="a8"/>
    <w:uiPriority w:val="99"/>
    <w:semiHidden/>
    <w:unhideWhenUsed/>
    <w:rsid w:val="00A76EA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76EA8"/>
    <w:rPr>
      <w:rFonts w:ascii="Tahoma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1F49E6"/>
    <w:pPr>
      <w:ind w:left="720"/>
    </w:pPr>
    <w:rPr>
      <w:b w:val="0"/>
    </w:rPr>
  </w:style>
  <w:style w:type="character" w:customStyle="1" w:styleId="aa">
    <w:name w:val="פיסקת רשימה תו"/>
    <w:link w:val="a9"/>
    <w:uiPriority w:val="34"/>
    <w:locked/>
    <w:rsid w:val="001F49E6"/>
    <w:rPr>
      <w:rFonts w:ascii="Times New Roman" w:eastAsia="Times New Roman" w:hAnsi="Times New Roman" w:cs="David"/>
      <w:szCs w:val="26"/>
    </w:rPr>
  </w:style>
  <w:style w:type="table" w:styleId="ab">
    <w:name w:val="Table Grid"/>
    <w:basedOn w:val="a1"/>
    <w:uiPriority w:val="59"/>
    <w:unhideWhenUsed/>
    <w:rsid w:val="00DA15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1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8EF246-BD10-4D28-8730-A7872423E5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238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1431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C38</dc:creator>
  <cp:lastModifiedBy>X28</cp:lastModifiedBy>
  <cp:revision>15</cp:revision>
  <dcterms:created xsi:type="dcterms:W3CDTF">2019-09-24T07:56:00Z</dcterms:created>
  <dcterms:modified xsi:type="dcterms:W3CDTF">2019-09-26T05:42:00Z</dcterms:modified>
</cp:coreProperties>
</file>